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3C99" w14:textId="77777777" w:rsidR="00960308" w:rsidRPr="00960308" w:rsidRDefault="00960308" w:rsidP="00960308">
      <w:pPr>
        <w:pStyle w:val="Nagwek2"/>
        <w:ind w:right="-426"/>
        <w:jc w:val="right"/>
        <w:rPr>
          <w:b w:val="0"/>
          <w:bCs/>
          <w:sz w:val="22"/>
          <w:szCs w:val="22"/>
        </w:rPr>
      </w:pPr>
      <w:r w:rsidRPr="00960308">
        <w:rPr>
          <w:b w:val="0"/>
          <w:bCs/>
          <w:sz w:val="22"/>
          <w:szCs w:val="22"/>
        </w:rPr>
        <w:t>Załącznik nr 1</w:t>
      </w:r>
    </w:p>
    <w:p w14:paraId="5E549C09" w14:textId="77777777" w:rsidR="00960308" w:rsidRDefault="00960308" w:rsidP="00960308">
      <w:pPr>
        <w:pStyle w:val="Nagwek2"/>
        <w:ind w:right="-426"/>
        <w:rPr>
          <w:sz w:val="22"/>
          <w:szCs w:val="22"/>
        </w:rPr>
      </w:pPr>
    </w:p>
    <w:p w14:paraId="6EF2F908" w14:textId="77777777" w:rsidR="00960308" w:rsidRDefault="00960308" w:rsidP="00960308">
      <w:pPr>
        <w:pStyle w:val="Nagwek2"/>
        <w:ind w:right="-426"/>
        <w:rPr>
          <w:sz w:val="22"/>
          <w:szCs w:val="22"/>
        </w:rPr>
      </w:pPr>
    </w:p>
    <w:p w14:paraId="7A489A18" w14:textId="77777777" w:rsidR="00960308" w:rsidRPr="00960308" w:rsidRDefault="00960308" w:rsidP="00960308">
      <w:pPr>
        <w:pStyle w:val="Nagwek2"/>
        <w:ind w:right="-426"/>
        <w:rPr>
          <w:sz w:val="22"/>
          <w:szCs w:val="22"/>
        </w:rPr>
      </w:pPr>
      <w:r w:rsidRPr="00960308">
        <w:rPr>
          <w:sz w:val="22"/>
          <w:szCs w:val="22"/>
        </w:rPr>
        <w:t xml:space="preserve">KWESTIONARIUSZ OSOBOWY DLA OSOBY UBIEGAJĄCEJ SIĘ O ZATRUDNIENIE </w:t>
      </w:r>
    </w:p>
    <w:p w14:paraId="4E4C8407" w14:textId="77777777" w:rsidR="00960308" w:rsidRDefault="00960308" w:rsidP="00960308">
      <w:pPr>
        <w:pStyle w:val="Nagwek2"/>
        <w:ind w:right="-426"/>
        <w:rPr>
          <w:sz w:val="22"/>
          <w:szCs w:val="22"/>
        </w:rPr>
      </w:pPr>
      <w:r w:rsidRPr="00960308">
        <w:rPr>
          <w:sz w:val="22"/>
          <w:szCs w:val="22"/>
        </w:rPr>
        <w:t xml:space="preserve">w </w:t>
      </w:r>
      <w:r>
        <w:rPr>
          <w:sz w:val="22"/>
          <w:szCs w:val="22"/>
        </w:rPr>
        <w:t>Samorządowej Szkole Muzycznej I stopnia</w:t>
      </w:r>
      <w:r w:rsidRPr="00960308">
        <w:rPr>
          <w:sz w:val="22"/>
          <w:szCs w:val="22"/>
        </w:rPr>
        <w:t xml:space="preserve"> z Polskim i Litewskim Językiem Nauczania w Puńsku</w:t>
      </w:r>
    </w:p>
    <w:p w14:paraId="6871DD61" w14:textId="77777777" w:rsidR="00D66664" w:rsidRDefault="00D66664" w:rsidP="00960308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</w:p>
    <w:p w14:paraId="7346AE19" w14:textId="77777777" w:rsidR="002243D7" w:rsidRDefault="002243D7" w:rsidP="00960308">
      <w:pPr>
        <w:pStyle w:val="Akapitzlist"/>
        <w:numPr>
          <w:ilvl w:val="0"/>
          <w:numId w:val="4"/>
        </w:num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(imiona) i nazwisko </w:t>
      </w:r>
      <w:r w:rsidR="00960308" w:rsidRPr="00D66664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.....................</w:t>
      </w:r>
      <w:r w:rsidR="00960308" w:rsidRPr="00D66664">
        <w:rPr>
          <w:rFonts w:ascii="Times New Roman" w:hAnsi="Times New Roman" w:cs="Times New Roman"/>
        </w:rPr>
        <w:t>..........................................................................</w:t>
      </w:r>
    </w:p>
    <w:p w14:paraId="7991E971" w14:textId="32CBB3CF" w:rsidR="002243D7" w:rsidRDefault="00960308" w:rsidP="002243D7">
      <w:pPr>
        <w:pStyle w:val="Akapitzlist"/>
        <w:numPr>
          <w:ilvl w:val="0"/>
          <w:numId w:val="4"/>
        </w:num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2243D7">
        <w:rPr>
          <w:rFonts w:ascii="Times New Roman" w:hAnsi="Times New Roman" w:cs="Times New Roman"/>
        </w:rPr>
        <w:t>Data urodzenia .....................................................................................................................................</w:t>
      </w:r>
    </w:p>
    <w:p w14:paraId="6DB597B3" w14:textId="77777777" w:rsidR="00960308" w:rsidRPr="002243D7" w:rsidRDefault="00960308" w:rsidP="002243D7">
      <w:pPr>
        <w:pStyle w:val="Akapitzlist"/>
        <w:numPr>
          <w:ilvl w:val="0"/>
          <w:numId w:val="4"/>
        </w:num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2243D7">
        <w:rPr>
          <w:rFonts w:ascii="Times New Roman" w:hAnsi="Times New Roman" w:cs="Times New Roman"/>
        </w:rPr>
        <w:t>Dane kontaktowe .............................................................................................................................</w:t>
      </w:r>
    </w:p>
    <w:p w14:paraId="6A898D69" w14:textId="77777777" w:rsidR="002243D7" w:rsidRDefault="00960308" w:rsidP="002243D7">
      <w:pPr>
        <w:spacing w:after="0" w:line="480" w:lineRule="auto"/>
        <w:ind w:right="-425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ab/>
      </w:r>
      <w:r w:rsidRPr="00960308">
        <w:rPr>
          <w:rFonts w:ascii="Times New Roman" w:hAnsi="Times New Roman" w:cs="Times New Roman"/>
        </w:rPr>
        <w:tab/>
      </w:r>
      <w:r w:rsidRPr="00960308">
        <w:rPr>
          <w:rFonts w:ascii="Times New Roman" w:hAnsi="Times New Roman" w:cs="Times New Roman"/>
        </w:rPr>
        <w:tab/>
        <w:t xml:space="preserve">                (wskazane przez osobę ubiegającą się o zatrudnienie)</w:t>
      </w:r>
    </w:p>
    <w:p w14:paraId="3A02D7D3" w14:textId="77777777" w:rsidR="00960308" w:rsidRPr="002243D7" w:rsidRDefault="002243D7" w:rsidP="002243D7">
      <w:pPr>
        <w:pStyle w:val="Akapitzlist"/>
        <w:numPr>
          <w:ilvl w:val="0"/>
          <w:numId w:val="4"/>
        </w:num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 ......</w:t>
      </w:r>
      <w:r w:rsidR="00960308" w:rsidRPr="002243D7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1A1E9BF6" w14:textId="77777777" w:rsidR="00D66664" w:rsidRPr="00960308" w:rsidRDefault="00D66664" w:rsidP="00233A6F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2351EBD5" w14:textId="77777777" w:rsidR="00960308" w:rsidRDefault="00D66664" w:rsidP="00233A6F">
      <w:pPr>
        <w:spacing w:after="0" w:line="240" w:lineRule="auto"/>
        <w:ind w:right="-425"/>
        <w:jc w:val="center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 xml:space="preserve"> </w:t>
      </w:r>
      <w:r w:rsidR="00960308" w:rsidRPr="00960308">
        <w:rPr>
          <w:rFonts w:ascii="Times New Roman" w:hAnsi="Times New Roman" w:cs="Times New Roman"/>
        </w:rPr>
        <w:t>(nazwa szkoły i rok jej ukończenia)</w:t>
      </w:r>
    </w:p>
    <w:p w14:paraId="18D11E73" w14:textId="77777777" w:rsidR="00960308" w:rsidRPr="00960308" w:rsidRDefault="00960308" w:rsidP="00960308">
      <w:pPr>
        <w:spacing w:after="0" w:line="240" w:lineRule="auto"/>
        <w:ind w:right="-425"/>
        <w:jc w:val="center"/>
        <w:rPr>
          <w:rFonts w:ascii="Times New Roman" w:hAnsi="Times New Roman" w:cs="Times New Roman"/>
        </w:rPr>
      </w:pPr>
    </w:p>
    <w:p w14:paraId="2989F3FA" w14:textId="77777777" w:rsidR="00D66664" w:rsidRPr="00960308" w:rsidRDefault="00D66664" w:rsidP="00D66664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2C617B43" w14:textId="77777777" w:rsidR="002243D7" w:rsidRPr="00960308" w:rsidRDefault="002243D7" w:rsidP="00233A6F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32C29115" w14:textId="77777777" w:rsidR="00960308" w:rsidRPr="00960308" w:rsidRDefault="002243D7" w:rsidP="00233A6F">
      <w:pPr>
        <w:spacing w:after="0" w:line="240" w:lineRule="auto"/>
        <w:ind w:right="-425"/>
        <w:jc w:val="center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 xml:space="preserve"> </w:t>
      </w:r>
      <w:r w:rsidR="00960308" w:rsidRPr="00960308">
        <w:rPr>
          <w:rFonts w:ascii="Times New Roman" w:hAnsi="Times New Roman" w:cs="Times New Roman"/>
        </w:rPr>
        <w:t>(zawód, specjalność, stopień naukowy, tytuł zawodowy, tytuł naukowy)</w:t>
      </w:r>
    </w:p>
    <w:p w14:paraId="6D44A100" w14:textId="77777777" w:rsidR="00960308" w:rsidRPr="00960308" w:rsidRDefault="00960308" w:rsidP="00233A6F">
      <w:pPr>
        <w:spacing w:after="0" w:line="240" w:lineRule="auto"/>
        <w:ind w:right="-425"/>
        <w:jc w:val="center"/>
        <w:rPr>
          <w:rFonts w:ascii="Times New Roman" w:hAnsi="Times New Roman" w:cs="Times New Roman"/>
        </w:rPr>
      </w:pPr>
    </w:p>
    <w:p w14:paraId="7CE17D0D" w14:textId="77777777" w:rsidR="00960308" w:rsidRPr="002243D7" w:rsidRDefault="00960308" w:rsidP="002243D7">
      <w:pPr>
        <w:pStyle w:val="Akapitzlist"/>
        <w:numPr>
          <w:ilvl w:val="0"/>
          <w:numId w:val="4"/>
        </w:num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2243D7">
        <w:rPr>
          <w:rFonts w:ascii="Times New Roman" w:hAnsi="Times New Roman" w:cs="Times New Roman"/>
        </w:rPr>
        <w:t>Kwalifikacje zawodowe .</w:t>
      </w:r>
      <w:r w:rsidR="002243D7">
        <w:rPr>
          <w:rFonts w:ascii="Times New Roman" w:hAnsi="Times New Roman" w:cs="Times New Roman"/>
        </w:rPr>
        <w:t>......................</w:t>
      </w:r>
      <w:r w:rsidRPr="002243D7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718745E5" w14:textId="77777777" w:rsidR="00D66664" w:rsidRPr="00960308" w:rsidRDefault="00D66664" w:rsidP="00D66664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6D914ADD" w14:textId="77777777" w:rsidR="00D66664" w:rsidRPr="00960308" w:rsidRDefault="00D66664" w:rsidP="00D66664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79F1F70B" w14:textId="77777777" w:rsidR="00960308" w:rsidRDefault="00D66664" w:rsidP="002243D7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</w:t>
      </w:r>
    </w:p>
    <w:p w14:paraId="529F5D74" w14:textId="77777777" w:rsidR="00960308" w:rsidRPr="00960308" w:rsidRDefault="00960308" w:rsidP="002243D7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 xml:space="preserve">                      (kursy, studia podyplomowe lub inne formy uzupełnienia wiedzy lub umiejętności)</w:t>
      </w:r>
    </w:p>
    <w:p w14:paraId="46D0F9BE" w14:textId="77777777" w:rsidR="00960308" w:rsidRPr="00960308" w:rsidRDefault="00960308" w:rsidP="00960308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14:paraId="5A09B641" w14:textId="77777777" w:rsidR="00960308" w:rsidRPr="002243D7" w:rsidRDefault="00960308" w:rsidP="002243D7">
      <w:pPr>
        <w:pStyle w:val="Akapitzlist"/>
        <w:numPr>
          <w:ilvl w:val="0"/>
          <w:numId w:val="4"/>
        </w:num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2243D7">
        <w:rPr>
          <w:rFonts w:ascii="Times New Roman" w:hAnsi="Times New Roman" w:cs="Times New Roman"/>
        </w:rPr>
        <w:t>Przebieg dotychczasowego zatrudnienia ..........</w:t>
      </w:r>
      <w:r w:rsidR="002243D7">
        <w:rPr>
          <w:rFonts w:ascii="Times New Roman" w:hAnsi="Times New Roman" w:cs="Times New Roman"/>
        </w:rPr>
        <w:t>........................</w:t>
      </w:r>
      <w:r w:rsidRPr="002243D7">
        <w:rPr>
          <w:rFonts w:ascii="Times New Roman" w:hAnsi="Times New Roman" w:cs="Times New Roman"/>
        </w:rPr>
        <w:t>............................................................</w:t>
      </w:r>
    </w:p>
    <w:p w14:paraId="41A1B959" w14:textId="77777777" w:rsidR="00960308" w:rsidRPr="00960308" w:rsidRDefault="00960308" w:rsidP="00960308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14:paraId="74506E16" w14:textId="77777777" w:rsidR="00960308" w:rsidRPr="00960308" w:rsidRDefault="00960308" w:rsidP="00960308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  <w:r w:rsidR="00D66664" w:rsidRPr="00D66664">
        <w:rPr>
          <w:rFonts w:ascii="Times New Roman" w:hAnsi="Times New Roman" w:cs="Times New Roman"/>
        </w:rPr>
        <w:t xml:space="preserve"> </w:t>
      </w:r>
      <w:r w:rsidR="00D66664"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D66664">
        <w:rPr>
          <w:rFonts w:ascii="Times New Roman" w:hAnsi="Times New Roman" w:cs="Times New Roman"/>
        </w:rPr>
        <w:t>.................................</w:t>
      </w:r>
    </w:p>
    <w:p w14:paraId="4C9C2B44" w14:textId="77777777" w:rsidR="00960308" w:rsidRPr="00960308" w:rsidRDefault="00960308" w:rsidP="00960308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14:paraId="1E34B17D" w14:textId="77777777" w:rsidR="00960308" w:rsidRPr="00960308" w:rsidRDefault="00960308" w:rsidP="00960308">
      <w:pPr>
        <w:spacing w:after="0" w:line="240" w:lineRule="auto"/>
        <w:ind w:right="-426"/>
        <w:jc w:val="center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(okresy zatrudnienia u kolejnych pracodawców oraz zajmowane stanowiska pracy)</w:t>
      </w:r>
    </w:p>
    <w:p w14:paraId="6689BD75" w14:textId="77777777" w:rsidR="00960308" w:rsidRPr="00960308" w:rsidRDefault="00960308" w:rsidP="00960308">
      <w:pPr>
        <w:ind w:right="-426"/>
        <w:jc w:val="both"/>
        <w:rPr>
          <w:rFonts w:ascii="Times New Roman" w:hAnsi="Times New Roman" w:cs="Times New Roman"/>
        </w:rPr>
      </w:pPr>
    </w:p>
    <w:p w14:paraId="4D36226C" w14:textId="77777777" w:rsidR="00960308" w:rsidRPr="002243D7" w:rsidRDefault="00960308" w:rsidP="002243D7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2243D7">
        <w:rPr>
          <w:rFonts w:ascii="Times New Roman" w:hAnsi="Times New Roman" w:cs="Times New Roman"/>
        </w:rPr>
        <w:t>Informa</w:t>
      </w:r>
      <w:r w:rsidR="00D66664" w:rsidRPr="002243D7">
        <w:rPr>
          <w:rFonts w:ascii="Times New Roman" w:hAnsi="Times New Roman" w:cs="Times New Roman"/>
        </w:rPr>
        <w:t>cje dodatkowe, o których mowa w</w:t>
      </w:r>
      <w:r w:rsidRPr="002243D7">
        <w:rPr>
          <w:rFonts w:ascii="Times New Roman" w:hAnsi="Times New Roman" w:cs="Times New Roman"/>
        </w:rPr>
        <w:t xml:space="preserve"> </w:t>
      </w:r>
      <w:r w:rsidR="00D66664" w:rsidRPr="002243D7">
        <w:rPr>
          <w:rFonts w:ascii="Times New Roman" w:hAnsi="Times New Roman" w:cs="Times New Roman"/>
        </w:rPr>
        <w:t>naborze na wolne stanowisko</w:t>
      </w:r>
      <w:r w:rsidRPr="002243D7">
        <w:rPr>
          <w:rFonts w:ascii="Times New Roman" w:hAnsi="Times New Roman" w:cs="Times New Roman"/>
        </w:rPr>
        <w:t xml:space="preserve"> pracy </w:t>
      </w:r>
    </w:p>
    <w:p w14:paraId="30D358CF" w14:textId="77777777" w:rsidR="00D66664" w:rsidRPr="00960308" w:rsidRDefault="00D66664" w:rsidP="00960308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14:paraId="3702D34B" w14:textId="77777777" w:rsidR="00960308" w:rsidRPr="00960308" w:rsidRDefault="00960308" w:rsidP="00960308">
      <w:pPr>
        <w:spacing w:after="0" w:line="480" w:lineRule="auto"/>
        <w:ind w:right="-426"/>
        <w:jc w:val="both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14:paraId="0270B2C6" w14:textId="77777777" w:rsidR="00960308" w:rsidRPr="00960308" w:rsidRDefault="00960308" w:rsidP="00960308">
      <w:pPr>
        <w:spacing w:after="0" w:line="480" w:lineRule="auto"/>
        <w:ind w:right="-426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14:paraId="38871731" w14:textId="77777777" w:rsidR="00960308" w:rsidRDefault="00960308" w:rsidP="00960308">
      <w:pPr>
        <w:spacing w:after="0" w:line="480" w:lineRule="auto"/>
        <w:ind w:right="-426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</w:p>
    <w:p w14:paraId="319194A9" w14:textId="77777777" w:rsidR="002243D7" w:rsidRPr="00960308" w:rsidRDefault="002243D7" w:rsidP="00960308">
      <w:pPr>
        <w:spacing w:after="0" w:line="480" w:lineRule="auto"/>
        <w:ind w:right="-426"/>
        <w:rPr>
          <w:rFonts w:ascii="Times New Roman" w:hAnsi="Times New Roman" w:cs="Times New Roman"/>
        </w:rPr>
      </w:pPr>
    </w:p>
    <w:p w14:paraId="6EDF707C" w14:textId="77777777" w:rsidR="00233A6F" w:rsidRDefault="002243D7" w:rsidP="00B61EB0">
      <w:pPr>
        <w:spacing w:after="0" w:line="240" w:lineRule="auto"/>
        <w:ind w:right="-426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  <w:r w:rsidRPr="009603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</w:rPr>
        <w:t xml:space="preserve">                          </w:t>
      </w:r>
      <w:r w:rsidRPr="002243D7">
        <w:rPr>
          <w:rFonts w:ascii="Times New Roman" w:hAnsi="Times New Roman" w:cs="Times New Roman"/>
          <w:sz w:val="16"/>
        </w:rPr>
        <w:t xml:space="preserve">(miejscowość i data)                            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2243D7">
        <w:rPr>
          <w:rFonts w:ascii="Times New Roman" w:hAnsi="Times New Roman" w:cs="Times New Roman"/>
          <w:sz w:val="16"/>
        </w:rPr>
        <w:t>(czytelny podpis osoby</w:t>
      </w:r>
      <w:r>
        <w:rPr>
          <w:rFonts w:ascii="Times New Roman" w:hAnsi="Times New Roman" w:cs="Times New Roman"/>
          <w:sz w:val="16"/>
        </w:rPr>
        <w:t xml:space="preserve"> </w:t>
      </w:r>
      <w:r w:rsidRPr="002243D7">
        <w:rPr>
          <w:rFonts w:ascii="Times New Roman" w:hAnsi="Times New Roman" w:cs="Times New Roman"/>
          <w:sz w:val="16"/>
        </w:rPr>
        <w:t xml:space="preserve">ubiegającej się o zatrudnienie)        </w:t>
      </w:r>
    </w:p>
    <w:p w14:paraId="3900EA6A" w14:textId="27FB4DAB" w:rsidR="002243D7" w:rsidRDefault="002243D7" w:rsidP="00B61EB0">
      <w:pPr>
        <w:spacing w:after="0" w:line="240" w:lineRule="auto"/>
        <w:ind w:right="-426"/>
        <w:rPr>
          <w:rFonts w:ascii="Times New Roman" w:hAnsi="Times New Roman" w:cs="Times New Roman"/>
        </w:rPr>
      </w:pPr>
      <w:r w:rsidRPr="002243D7">
        <w:rPr>
          <w:rFonts w:ascii="Times New Roman" w:hAnsi="Times New Roman" w:cs="Times New Roman"/>
          <w:sz w:val="16"/>
        </w:rPr>
        <w:t xml:space="preserve">              </w:t>
      </w:r>
      <w:r w:rsidR="00960308" w:rsidRPr="00960308">
        <w:rPr>
          <w:rFonts w:ascii="Times New Roman" w:hAnsi="Times New Roman" w:cs="Times New Roman"/>
        </w:rPr>
        <w:t xml:space="preserve"> </w:t>
      </w:r>
    </w:p>
    <w:p w14:paraId="7D9D843B" w14:textId="77777777" w:rsidR="006B35B2" w:rsidRPr="00B61EB0" w:rsidRDefault="006B35B2" w:rsidP="00B61EB0">
      <w:pPr>
        <w:spacing w:after="0" w:line="240" w:lineRule="auto"/>
        <w:ind w:right="-426"/>
        <w:rPr>
          <w:rFonts w:ascii="Times New Roman" w:hAnsi="Times New Roman" w:cs="Times New Roman"/>
        </w:rPr>
      </w:pPr>
    </w:p>
    <w:p w14:paraId="732DC83C" w14:textId="18190B24" w:rsidR="00960308" w:rsidRPr="002243D7" w:rsidRDefault="00960308" w:rsidP="00F54276">
      <w:pPr>
        <w:pStyle w:val="Akapitzlist"/>
        <w:numPr>
          <w:ilvl w:val="0"/>
          <w:numId w:val="1"/>
        </w:numPr>
        <w:tabs>
          <w:tab w:val="left" w:pos="-142"/>
          <w:tab w:val="left" w:pos="0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2243D7">
        <w:rPr>
          <w:rFonts w:ascii="Times New Roman" w:hAnsi="Times New Roman" w:cs="Times New Roman"/>
          <w:iCs/>
          <w:sz w:val="20"/>
        </w:rPr>
        <w:lastRenderedPageBreak/>
        <w:t xml:space="preserve">Po zapoznaniu się z informacją administratora dla osoby ubiegającej się o zatrudnienie, wyrażam zgodę </w:t>
      </w:r>
      <w:r w:rsidR="00620329">
        <w:rPr>
          <w:rFonts w:ascii="Times New Roman" w:hAnsi="Times New Roman" w:cs="Times New Roman"/>
          <w:iCs/>
          <w:sz w:val="20"/>
        </w:rPr>
        <w:t>w trybie</w:t>
      </w:r>
      <w:r w:rsidR="00620329" w:rsidRPr="002243D7">
        <w:rPr>
          <w:rFonts w:ascii="Times New Roman" w:hAnsi="Times New Roman" w:cs="Times New Roman"/>
          <w:iCs/>
          <w:sz w:val="20"/>
        </w:rPr>
        <w:t xml:space="preserve"> art. 6  ust. 1 lit. a</w:t>
      </w:r>
      <w:r w:rsidR="00620329">
        <w:rPr>
          <w:rFonts w:ascii="Times New Roman" w:hAnsi="Times New Roman" w:cs="Times New Roman"/>
          <w:iCs/>
          <w:sz w:val="20"/>
        </w:rPr>
        <w:t>)</w:t>
      </w:r>
      <w:r w:rsidR="00620329" w:rsidRPr="002243D7">
        <w:rPr>
          <w:rFonts w:ascii="Times New Roman" w:hAnsi="Times New Roman" w:cs="Times New Roman"/>
          <w:iCs/>
          <w:sz w:val="20"/>
        </w:rPr>
        <w:t xml:space="preserve"> </w:t>
      </w:r>
      <w:r w:rsidR="00620329">
        <w:rPr>
          <w:rFonts w:ascii="Times New Roman" w:hAnsi="Times New Roman" w:cs="Times New Roman"/>
          <w:iCs/>
          <w:sz w:val="20"/>
        </w:rPr>
        <w:t xml:space="preserve">RODO </w:t>
      </w:r>
      <w:r w:rsidRPr="002243D7">
        <w:rPr>
          <w:rFonts w:ascii="Times New Roman" w:hAnsi="Times New Roman" w:cs="Times New Roman"/>
          <w:iCs/>
          <w:sz w:val="20"/>
        </w:rPr>
        <w:t>na przetwarzanie danych osobowych</w:t>
      </w:r>
      <w:r w:rsidR="00620329">
        <w:rPr>
          <w:rFonts w:ascii="Times New Roman" w:hAnsi="Times New Roman" w:cs="Times New Roman"/>
          <w:iCs/>
          <w:sz w:val="20"/>
        </w:rPr>
        <w:t xml:space="preserve"> podanych przeze mnie dobrowolnie innych niż określone w </w:t>
      </w:r>
      <w:r w:rsidR="00620329" w:rsidRPr="008F2842">
        <w:rPr>
          <w:rFonts w:cstheme="minorHAnsi"/>
          <w:spacing w:val="-8"/>
          <w:sz w:val="20"/>
          <w:szCs w:val="20"/>
        </w:rPr>
        <w:t>art. 22</w:t>
      </w:r>
      <w:r w:rsidR="00620329" w:rsidRPr="008F2842">
        <w:rPr>
          <w:rFonts w:cstheme="minorHAnsi"/>
          <w:spacing w:val="-8"/>
          <w:sz w:val="20"/>
          <w:szCs w:val="20"/>
          <w:vertAlign w:val="superscript"/>
        </w:rPr>
        <w:t>1</w:t>
      </w:r>
      <w:r w:rsidR="00620329" w:rsidRPr="008F2842">
        <w:rPr>
          <w:rFonts w:cstheme="minorHAnsi"/>
          <w:spacing w:val="-8"/>
          <w:sz w:val="20"/>
          <w:szCs w:val="20"/>
        </w:rPr>
        <w:t xml:space="preserve"> Kodeksu Pracy*</w:t>
      </w:r>
      <w:r w:rsidR="00E04A37">
        <w:rPr>
          <w:rFonts w:ascii="Times New Roman" w:hAnsi="Times New Roman" w:cs="Times New Roman"/>
          <w:iCs/>
          <w:sz w:val="20"/>
        </w:rPr>
        <w:t>, ustawie Karcie Nauczyciela.</w:t>
      </w:r>
      <w:r w:rsidR="00807DF2">
        <w:rPr>
          <w:rFonts w:ascii="Times New Roman" w:hAnsi="Times New Roman" w:cs="Times New Roman"/>
          <w:iCs/>
          <w:sz w:val="20"/>
        </w:rPr>
        <w:t xml:space="preserve"> </w:t>
      </w:r>
    </w:p>
    <w:p w14:paraId="27FC4F79" w14:textId="26BAA5BD" w:rsidR="00960308" w:rsidRPr="00960308" w:rsidRDefault="00960308" w:rsidP="002243D7">
      <w:pPr>
        <w:ind w:right="-426"/>
        <w:rPr>
          <w:rFonts w:ascii="Times New Roman" w:hAnsi="Times New Roman" w:cs="Times New Roman"/>
        </w:rPr>
      </w:pPr>
      <w:r w:rsidRPr="00960308">
        <w:rPr>
          <w:rFonts w:ascii="Times New Roman" w:hAnsi="Times New Roman" w:cs="Times New Roman"/>
        </w:rPr>
        <w:t xml:space="preserve">  </w:t>
      </w:r>
      <w:r w:rsidR="002243D7">
        <w:rPr>
          <w:rFonts w:ascii="Times New Roman" w:hAnsi="Times New Roman" w:cs="Times New Roman"/>
        </w:rPr>
        <w:t>……………………………………..</w:t>
      </w:r>
      <w:r w:rsidR="002243D7">
        <w:rPr>
          <w:rFonts w:ascii="Times New Roman" w:hAnsi="Times New Roman" w:cs="Times New Roman"/>
        </w:rPr>
        <w:tab/>
      </w:r>
      <w:r w:rsidR="002243D7">
        <w:rPr>
          <w:rFonts w:ascii="Times New Roman" w:hAnsi="Times New Roman" w:cs="Times New Roman"/>
        </w:rPr>
        <w:tab/>
      </w:r>
      <w:r w:rsidR="002243D7">
        <w:rPr>
          <w:rFonts w:ascii="Times New Roman" w:hAnsi="Times New Roman" w:cs="Times New Roman"/>
        </w:rPr>
        <w:tab/>
      </w:r>
      <w:r w:rsidR="002243D7">
        <w:rPr>
          <w:rFonts w:ascii="Times New Roman" w:hAnsi="Times New Roman" w:cs="Times New Roman"/>
        </w:rPr>
        <w:tab/>
        <w:t>……………………………………..</w:t>
      </w:r>
      <w:r w:rsidRPr="00960308">
        <w:rPr>
          <w:rFonts w:ascii="Times New Roman" w:hAnsi="Times New Roman" w:cs="Times New Roman"/>
        </w:rPr>
        <w:br/>
      </w:r>
      <w:r w:rsidR="002243D7">
        <w:rPr>
          <w:rFonts w:ascii="Times New Roman" w:hAnsi="Times New Roman" w:cs="Times New Roman"/>
          <w:sz w:val="16"/>
        </w:rPr>
        <w:t xml:space="preserve">                          </w:t>
      </w:r>
      <w:r w:rsidRPr="002243D7">
        <w:rPr>
          <w:rFonts w:ascii="Times New Roman" w:hAnsi="Times New Roman" w:cs="Times New Roman"/>
          <w:sz w:val="16"/>
        </w:rPr>
        <w:t xml:space="preserve">(miejscowość i data)                       </w:t>
      </w:r>
      <w:r w:rsidR="002243D7" w:rsidRPr="002243D7">
        <w:rPr>
          <w:rFonts w:ascii="Times New Roman" w:hAnsi="Times New Roman" w:cs="Times New Roman"/>
          <w:sz w:val="16"/>
        </w:rPr>
        <w:t xml:space="preserve">                     </w:t>
      </w:r>
      <w:r w:rsidR="002243D7">
        <w:rPr>
          <w:rFonts w:ascii="Times New Roman" w:hAnsi="Times New Roman" w:cs="Times New Roman"/>
          <w:sz w:val="16"/>
        </w:rPr>
        <w:tab/>
      </w:r>
      <w:r w:rsidR="002243D7">
        <w:rPr>
          <w:rFonts w:ascii="Times New Roman" w:hAnsi="Times New Roman" w:cs="Times New Roman"/>
          <w:sz w:val="16"/>
        </w:rPr>
        <w:tab/>
      </w:r>
      <w:r w:rsidR="002243D7">
        <w:rPr>
          <w:rFonts w:ascii="Times New Roman" w:hAnsi="Times New Roman" w:cs="Times New Roman"/>
          <w:sz w:val="16"/>
        </w:rPr>
        <w:tab/>
      </w:r>
      <w:r w:rsidRPr="002243D7">
        <w:rPr>
          <w:rFonts w:ascii="Times New Roman" w:hAnsi="Times New Roman" w:cs="Times New Roman"/>
          <w:sz w:val="16"/>
        </w:rPr>
        <w:t>(czytelny podpis osoby</w:t>
      </w:r>
      <w:r w:rsidR="002243D7">
        <w:rPr>
          <w:rFonts w:ascii="Times New Roman" w:hAnsi="Times New Roman" w:cs="Times New Roman"/>
          <w:sz w:val="16"/>
        </w:rPr>
        <w:t xml:space="preserve"> </w:t>
      </w:r>
      <w:r w:rsidR="002243D7" w:rsidRPr="002243D7">
        <w:rPr>
          <w:rFonts w:ascii="Times New Roman" w:hAnsi="Times New Roman" w:cs="Times New Roman"/>
          <w:sz w:val="16"/>
        </w:rPr>
        <w:t xml:space="preserve">ubiegającej się o </w:t>
      </w:r>
      <w:r w:rsidRPr="002243D7">
        <w:rPr>
          <w:rFonts w:ascii="Times New Roman" w:hAnsi="Times New Roman" w:cs="Times New Roman"/>
          <w:sz w:val="16"/>
        </w:rPr>
        <w:t xml:space="preserve">zatrudnienie)                      </w:t>
      </w:r>
    </w:p>
    <w:p w14:paraId="158195D9" w14:textId="77777777" w:rsidR="00960308" w:rsidRPr="00960308" w:rsidRDefault="00960308" w:rsidP="002243D7">
      <w:pPr>
        <w:pStyle w:val="Standard"/>
        <w:spacing w:line="276" w:lineRule="auto"/>
        <w:ind w:right="-426"/>
        <w:rPr>
          <w:rFonts w:cs="Times New Roman"/>
          <w:b/>
          <w:bCs/>
          <w:sz w:val="22"/>
          <w:szCs w:val="22"/>
        </w:rPr>
      </w:pPr>
      <w:r w:rsidRPr="00960308">
        <w:rPr>
          <w:rFonts w:cs="Times New Roman"/>
          <w:b/>
          <w:bCs/>
          <w:sz w:val="22"/>
          <w:szCs w:val="22"/>
        </w:rPr>
        <w:t xml:space="preserve"> </w:t>
      </w:r>
    </w:p>
    <w:p w14:paraId="12CB3C1B" w14:textId="77777777" w:rsidR="00F54276" w:rsidRPr="00620329" w:rsidRDefault="00F54276" w:rsidP="00F54276">
      <w:pPr>
        <w:pStyle w:val="mojnumer1zal"/>
        <w:numPr>
          <w:ilvl w:val="0"/>
          <w:numId w:val="0"/>
        </w:numPr>
        <w:spacing w:before="0" w:after="0"/>
        <w:ind w:left="340" w:hanging="340"/>
        <w:jc w:val="center"/>
        <w:rPr>
          <w:rFonts w:ascii="Times New Roman" w:hAnsi="Times New Roman"/>
          <w:b/>
          <w:bCs/>
          <w:sz w:val="20"/>
          <w:szCs w:val="20"/>
        </w:rPr>
      </w:pPr>
      <w:r w:rsidRPr="00620329">
        <w:rPr>
          <w:rFonts w:ascii="Times New Roman" w:hAnsi="Times New Roman"/>
          <w:b/>
          <w:bCs/>
          <w:sz w:val="20"/>
          <w:szCs w:val="20"/>
        </w:rPr>
        <w:t xml:space="preserve">INFORMACJA ADMINISTRATORA </w:t>
      </w:r>
    </w:p>
    <w:p w14:paraId="00F09EAE" w14:textId="3F3FEF47" w:rsidR="00F54276" w:rsidRPr="00620329" w:rsidRDefault="00F54276" w:rsidP="00F54276">
      <w:pPr>
        <w:pStyle w:val="mojnumer1zal"/>
        <w:numPr>
          <w:ilvl w:val="0"/>
          <w:numId w:val="0"/>
        </w:numPr>
        <w:spacing w:before="0" w:after="0"/>
        <w:ind w:left="340" w:hanging="340"/>
        <w:jc w:val="center"/>
        <w:rPr>
          <w:rFonts w:ascii="Times New Roman" w:hAnsi="Times New Roman"/>
          <w:b/>
          <w:bCs/>
          <w:sz w:val="20"/>
          <w:szCs w:val="20"/>
        </w:rPr>
      </w:pPr>
      <w:r w:rsidRPr="00620329">
        <w:rPr>
          <w:rFonts w:ascii="Times New Roman" w:hAnsi="Times New Roman"/>
          <w:b/>
          <w:bCs/>
          <w:sz w:val="20"/>
          <w:szCs w:val="20"/>
        </w:rPr>
        <w:t>dotycząca przetwarzania danych osobowych osób ubiegających się o zatrudnienie</w:t>
      </w:r>
    </w:p>
    <w:p w14:paraId="6B4FA974" w14:textId="77777777" w:rsidR="002243D7" w:rsidRPr="00620329" w:rsidRDefault="002243D7" w:rsidP="002243D7">
      <w:pPr>
        <w:pStyle w:val="Standard"/>
        <w:spacing w:line="276" w:lineRule="auto"/>
        <w:ind w:right="-426"/>
        <w:jc w:val="center"/>
        <w:rPr>
          <w:rFonts w:cs="Times New Roman"/>
          <w:b/>
          <w:bCs/>
          <w:sz w:val="22"/>
          <w:szCs w:val="22"/>
        </w:rPr>
      </w:pPr>
    </w:p>
    <w:p w14:paraId="457BF42A" w14:textId="77777777" w:rsidR="00F54276" w:rsidRPr="00620329" w:rsidRDefault="00F54276" w:rsidP="00F54276">
      <w:pPr>
        <w:spacing w:after="0"/>
        <w:jc w:val="both"/>
        <w:rPr>
          <w:rFonts w:ascii="Times New Roman" w:hAnsi="Times New Roman" w:cs="Times New Roman"/>
          <w:iCs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t xml:space="preserve">W trybie art. 13 ust. 1 i 2 Rozporządzenia Parlamentu Europejskiego i Rady (UE) 2016/679 z dnia 27 kwietnia 2016 r.  </w:t>
      </w: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br/>
        <w:t xml:space="preserve">w sprawie ochrony osób fizycznych w związku z przetwarzaniem danych osobowych i w sprawie swobodnego przepływu takich danych oraz uchylenia dyrektywy 95/46/WE (ogólne rozporządzenie o ochronie danych), </w:t>
      </w:r>
      <w:r w:rsidRPr="00620329">
        <w:rPr>
          <w:rStyle w:val="Uwydatnienie"/>
          <w:rFonts w:ascii="Times New Roman" w:hAnsi="Times New Roman" w:cs="Times New Roman"/>
          <w:spacing w:val="-8"/>
          <w:sz w:val="20"/>
          <w:szCs w:val="20"/>
        </w:rPr>
        <w:t>Dz. Urz. UE</w:t>
      </w:r>
      <w:r w:rsidRPr="00620329">
        <w:rPr>
          <w:rStyle w:val="st"/>
          <w:rFonts w:ascii="Times New Roman" w:hAnsi="Times New Roman" w:cs="Times New Roman"/>
          <w:i/>
          <w:spacing w:val="-8"/>
          <w:sz w:val="20"/>
          <w:szCs w:val="20"/>
        </w:rPr>
        <w:t xml:space="preserve">. </w:t>
      </w:r>
      <w:r w:rsidRPr="00620329">
        <w:rPr>
          <w:rStyle w:val="Uwydatnienie"/>
          <w:rFonts w:ascii="Times New Roman" w:hAnsi="Times New Roman" w:cs="Times New Roman"/>
          <w:spacing w:val="-8"/>
          <w:sz w:val="20"/>
          <w:szCs w:val="20"/>
        </w:rPr>
        <w:t>L</w:t>
      </w:r>
      <w:r w:rsidRPr="00620329">
        <w:rPr>
          <w:rStyle w:val="st"/>
          <w:rFonts w:ascii="Times New Roman" w:hAnsi="Times New Roman" w:cs="Times New Roman"/>
          <w:i/>
          <w:spacing w:val="-8"/>
          <w:sz w:val="20"/>
          <w:szCs w:val="20"/>
        </w:rPr>
        <w:t xml:space="preserve">. </w:t>
      </w:r>
      <w:r w:rsidRPr="00620329">
        <w:rPr>
          <w:rStyle w:val="Uwydatnienie"/>
          <w:rFonts w:ascii="Times New Roman" w:hAnsi="Times New Roman" w:cs="Times New Roman"/>
          <w:spacing w:val="-8"/>
          <w:sz w:val="20"/>
          <w:szCs w:val="20"/>
        </w:rPr>
        <w:t>2016.119.1</w:t>
      </w:r>
      <w:r w:rsidRPr="00620329">
        <w:rPr>
          <w:rStyle w:val="st"/>
          <w:rFonts w:ascii="Times New Roman" w:hAnsi="Times New Roman" w:cs="Times New Roman"/>
          <w:iCs/>
          <w:spacing w:val="-8"/>
          <w:sz w:val="20"/>
          <w:szCs w:val="20"/>
        </w:rPr>
        <w:t xml:space="preserve"> ze zm.</w:t>
      </w: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t>, dalej RODO, informuję:</w:t>
      </w:r>
    </w:p>
    <w:p w14:paraId="1CCFF172" w14:textId="3D712B0F" w:rsidR="00960308" w:rsidRPr="00620329" w:rsidRDefault="00960308" w:rsidP="00F54276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567" w:hanging="425"/>
        <w:jc w:val="both"/>
        <w:rPr>
          <w:rFonts w:ascii="Times New Roman" w:hAnsi="Times New Roman" w:cs="Times New Roman"/>
          <w:spacing w:val="-8"/>
          <w:sz w:val="20"/>
        </w:rPr>
      </w:pPr>
      <w:r w:rsidRPr="00620329">
        <w:rPr>
          <w:rFonts w:ascii="Times New Roman" w:hAnsi="Times New Roman" w:cs="Times New Roman"/>
          <w:spacing w:val="-8"/>
          <w:sz w:val="20"/>
        </w:rPr>
        <w:t>Administratorem</w:t>
      </w:r>
      <w:r w:rsidR="00F54276" w:rsidRPr="00620329">
        <w:rPr>
          <w:rFonts w:ascii="Times New Roman" w:hAnsi="Times New Roman" w:cs="Times New Roman"/>
          <w:spacing w:val="-8"/>
          <w:sz w:val="20"/>
        </w:rPr>
        <w:t xml:space="preserve"> </w:t>
      </w:r>
      <w:r w:rsidRPr="00620329">
        <w:rPr>
          <w:rFonts w:ascii="Times New Roman" w:hAnsi="Times New Roman" w:cs="Times New Roman"/>
          <w:spacing w:val="-8"/>
          <w:sz w:val="20"/>
        </w:rPr>
        <w:t xml:space="preserve">danych osobowych </w:t>
      </w:r>
      <w:bookmarkStart w:id="0" w:name="_Hlk12275151"/>
      <w:r w:rsidR="00F54276"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osoby ubiegającej się o zatrudnienie </w:t>
      </w:r>
      <w:r w:rsidRPr="00620329">
        <w:rPr>
          <w:rFonts w:ascii="Times New Roman" w:hAnsi="Times New Roman" w:cs="Times New Roman"/>
          <w:spacing w:val="-8"/>
          <w:sz w:val="20"/>
        </w:rPr>
        <w:t xml:space="preserve">jest </w:t>
      </w:r>
      <w:bookmarkEnd w:id="0"/>
      <w:r w:rsidRPr="00620329">
        <w:rPr>
          <w:rFonts w:ascii="Times New Roman" w:hAnsi="Times New Roman" w:cs="Times New Roman"/>
          <w:spacing w:val="-8"/>
          <w:sz w:val="20"/>
        </w:rPr>
        <w:t xml:space="preserve">Samorządowa Szkoła Muzyczna I stopnia z Polskim i Litewskim Językiem Nauczania w Puńsku, 16-515 Puńsk, ul. 11 Marca 16, reprezentowana przez dyrektora. Kontakt:  tel. 791 844 552;   e-mail: </w:t>
      </w:r>
      <w:hyperlink r:id="rId7" w:history="1">
        <w:r w:rsidRPr="00620329">
          <w:rPr>
            <w:rStyle w:val="Hipercze"/>
            <w:rFonts w:ascii="Times New Roman" w:hAnsi="Times New Roman" w:cs="Times New Roman"/>
            <w:color w:val="auto"/>
            <w:spacing w:val="-8"/>
            <w:sz w:val="20"/>
          </w:rPr>
          <w:t>sekretariat@ssmpunsk.pl</w:t>
        </w:r>
      </w:hyperlink>
    </w:p>
    <w:p w14:paraId="53E64CD4" w14:textId="33CBC90B" w:rsidR="00F54276" w:rsidRPr="00620329" w:rsidRDefault="00F54276" w:rsidP="00F54276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567" w:hanging="425"/>
        <w:jc w:val="both"/>
        <w:rPr>
          <w:rStyle w:val="Hipercze"/>
          <w:rFonts w:ascii="Times New Roman" w:hAnsi="Times New Roman" w:cs="Times New Roman"/>
          <w:color w:val="auto"/>
          <w:spacing w:val="-8"/>
          <w:sz w:val="20"/>
          <w:szCs w:val="20"/>
          <w:u w:val="none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Kontakt do Inspektora Ochrony Danych Osobowych pod linkiem: </w:t>
      </w:r>
      <w:hyperlink r:id="rId8" w:history="1">
        <w:r w:rsidR="00620329" w:rsidRPr="00620329">
          <w:rPr>
            <w:rStyle w:val="Hipercze"/>
            <w:rFonts w:ascii="Times New Roman" w:hAnsi="Times New Roman" w:cs="Times New Roman"/>
            <w:spacing w:val="-8"/>
            <w:sz w:val="20"/>
            <w:szCs w:val="20"/>
          </w:rPr>
          <w:t>https://ssmpunsk.pl/informacja-administratora-2/</w:t>
        </w:r>
      </w:hyperlink>
      <w:r w:rsidR="00620329"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14:paraId="13B9C1DA" w14:textId="04542935" w:rsidR="00F54276" w:rsidRPr="00620329" w:rsidRDefault="00F54276" w:rsidP="00F54276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 w:cs="Times New Roman"/>
          <w:b/>
          <w:bCs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>Dane osobowe osoby ubiegającej się o zatrudnienie przetwarzane będą w trybie art. 6 ust. 1 lit c) RODO (spełnienie obowiązku prawnego) w związku z art. 22</w:t>
      </w:r>
      <w:r w:rsidRPr="00620329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>1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 Kodeksu Pracy*</w:t>
      </w:r>
      <w:r w:rsidR="00E04A37">
        <w:rPr>
          <w:rFonts w:ascii="Times New Roman" w:hAnsi="Times New Roman" w:cs="Times New Roman"/>
          <w:spacing w:val="-8"/>
          <w:sz w:val="20"/>
          <w:szCs w:val="20"/>
        </w:rPr>
        <w:t xml:space="preserve">, ustawą Karta Nauczyciela (innymi resortowymi przepisami prawa) 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>oraz art. 6 ust. 1 lit a) RODO (zgoda osoby, której dane dotyczą) w związku z art. 22</w:t>
      </w:r>
      <w:r w:rsidRPr="00620329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>1a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  i art. 22</w:t>
      </w:r>
      <w:r w:rsidRPr="00620329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>1b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>.</w:t>
      </w:r>
      <w:r w:rsidRPr="00620329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>§ 1.  Kodeksu Pracy** w celu przeprowadzenia procesu rekrutacyjnego na wolne stanowisko pracy.</w:t>
      </w:r>
    </w:p>
    <w:p w14:paraId="584E7A05" w14:textId="77777777" w:rsidR="00F54276" w:rsidRPr="00620329" w:rsidRDefault="00F54276" w:rsidP="00F54276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 w:cs="Times New Roman"/>
          <w:b/>
          <w:bCs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>Podanie danych osobowych jest dobrowolne jednak niezbędne w celu wzięcia udziału w procesie rekrutacyjnym.</w:t>
      </w:r>
    </w:p>
    <w:p w14:paraId="44088954" w14:textId="4D07E114" w:rsidR="00F54276" w:rsidRPr="00620329" w:rsidRDefault="00F54276" w:rsidP="00F54276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567" w:hanging="425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>Dane osobowe będą przetwarzane i przechowywane przez okres przeprowadzenia rekrutacji. Dane osoby przyjętej do pracy będą przeniesione do akt pracowniczych i przechowywane zgodnie z przepisami prawa o archiwizacji.</w:t>
      </w:r>
    </w:p>
    <w:p w14:paraId="16892180" w14:textId="77777777" w:rsidR="00F54276" w:rsidRPr="00620329" w:rsidRDefault="00F54276" w:rsidP="00F54276">
      <w:pPr>
        <w:pStyle w:val="mojnumer1zal"/>
        <w:numPr>
          <w:ilvl w:val="0"/>
          <w:numId w:val="3"/>
        </w:numPr>
        <w:tabs>
          <w:tab w:val="left" w:pos="708"/>
          <w:tab w:val="left" w:pos="851"/>
        </w:tabs>
        <w:spacing w:before="0" w:after="0" w:line="276" w:lineRule="auto"/>
        <w:ind w:left="567" w:hanging="425"/>
        <w:rPr>
          <w:rFonts w:ascii="Times New Roman" w:hAnsi="Times New Roman"/>
          <w:spacing w:val="-8"/>
          <w:sz w:val="20"/>
          <w:szCs w:val="20"/>
        </w:rPr>
      </w:pPr>
      <w:r w:rsidRPr="00620329">
        <w:rPr>
          <w:rFonts w:ascii="Times New Roman" w:hAnsi="Times New Roman"/>
          <w:spacing w:val="-8"/>
          <w:sz w:val="20"/>
          <w:szCs w:val="20"/>
        </w:rPr>
        <w:t xml:space="preserve">Dane osobowe mogą być  udostępniane odbiorcom danych w rozumieniu art. 4 pkt  9 RODO wyłącznie w granicach przepisów prawa np. z którymi administrator podpisał umowy przetwarzania danych w imieniu administratora. </w:t>
      </w:r>
    </w:p>
    <w:p w14:paraId="25D6F801" w14:textId="77777777" w:rsidR="00F54276" w:rsidRPr="00620329" w:rsidRDefault="00F54276" w:rsidP="00F54276">
      <w:pPr>
        <w:pStyle w:val="mojnumer1zal"/>
        <w:numPr>
          <w:ilvl w:val="0"/>
          <w:numId w:val="3"/>
        </w:numPr>
        <w:tabs>
          <w:tab w:val="left" w:pos="708"/>
          <w:tab w:val="left" w:pos="851"/>
        </w:tabs>
        <w:spacing w:before="0" w:after="0" w:line="276" w:lineRule="auto"/>
        <w:ind w:left="567" w:hanging="425"/>
        <w:rPr>
          <w:rFonts w:ascii="Times New Roman" w:hAnsi="Times New Roman"/>
          <w:spacing w:val="-8"/>
          <w:sz w:val="20"/>
          <w:szCs w:val="20"/>
        </w:rPr>
      </w:pPr>
      <w:r w:rsidRPr="00620329">
        <w:rPr>
          <w:rFonts w:ascii="Times New Roman" w:hAnsi="Times New Roman"/>
          <w:spacing w:val="-8"/>
          <w:sz w:val="20"/>
          <w:szCs w:val="20"/>
        </w:rPr>
        <w:t>Dane osobowe mogą być przekazywane  uprawnionym organom państwowym, organom ochrony prawnej (Policja, Prokuratura, Sąd) lub organom samorządu terytorialnego w związku z prowadzonym postępowaniem.</w:t>
      </w:r>
    </w:p>
    <w:p w14:paraId="42F5034C" w14:textId="77777777" w:rsidR="00F54276" w:rsidRPr="00620329" w:rsidRDefault="00F54276" w:rsidP="00F54276">
      <w:pPr>
        <w:pStyle w:val="mojnumer1zal"/>
        <w:numPr>
          <w:ilvl w:val="0"/>
          <w:numId w:val="3"/>
        </w:numPr>
        <w:tabs>
          <w:tab w:val="left" w:pos="708"/>
          <w:tab w:val="left" w:pos="851"/>
        </w:tabs>
        <w:spacing w:before="0" w:after="0" w:line="276" w:lineRule="auto"/>
        <w:ind w:left="567" w:hanging="425"/>
        <w:rPr>
          <w:rFonts w:ascii="Times New Roman" w:hAnsi="Times New Roman"/>
          <w:spacing w:val="-8"/>
          <w:sz w:val="20"/>
          <w:szCs w:val="20"/>
        </w:rPr>
      </w:pPr>
      <w:r w:rsidRPr="00620329">
        <w:rPr>
          <w:rFonts w:ascii="Times New Roman" w:hAnsi="Times New Roman"/>
          <w:spacing w:val="-8"/>
          <w:sz w:val="20"/>
          <w:szCs w:val="20"/>
        </w:rPr>
        <w:t xml:space="preserve">Dane osobowe nie będą podlegały zautomatyzowanym procesom podejmowania decyzji przez Administratora, </w:t>
      </w:r>
      <w:r w:rsidRPr="00620329">
        <w:rPr>
          <w:rFonts w:ascii="Times New Roman" w:hAnsi="Times New Roman"/>
          <w:spacing w:val="-8"/>
          <w:sz w:val="20"/>
          <w:szCs w:val="20"/>
        </w:rPr>
        <w:br/>
        <w:t>w tym profilowaniu.</w:t>
      </w:r>
    </w:p>
    <w:p w14:paraId="4C8C58A5" w14:textId="77777777" w:rsidR="00F54276" w:rsidRPr="00620329" w:rsidRDefault="00F54276" w:rsidP="00F54276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567" w:hanging="425"/>
        <w:jc w:val="both"/>
        <w:rPr>
          <w:rFonts w:ascii="Times New Roman" w:hAnsi="Times New Roman" w:cs="Times New Roman"/>
          <w:bCs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>Każdemu, kogo dane dotyczą przysługuje prawo dostępu do treści tych danych osobowych oraz ich sprostowania, usunięcia lub ograniczenia przetwarzania (jeśli nie jest ograniczone spełnieniem przepisu prawa).</w:t>
      </w:r>
    </w:p>
    <w:p w14:paraId="3F318A35" w14:textId="77777777" w:rsidR="00F54276" w:rsidRPr="00620329" w:rsidRDefault="00F54276" w:rsidP="00F542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76" w:lineRule="auto"/>
        <w:ind w:left="567" w:hanging="425"/>
        <w:jc w:val="both"/>
        <w:rPr>
          <w:rFonts w:ascii="Times New Roman" w:hAnsi="Times New Roman" w:cs="Times New Roman"/>
          <w:iCs/>
          <w:color w:val="FF0000"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t xml:space="preserve">Każdemu kto wyraził zgodę na przetwarzanie danych osobowych (tutaj inne niż określone w art. 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>22</w:t>
      </w:r>
      <w:r w:rsidRPr="00620329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>1</w:t>
      </w:r>
      <w:r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 Kodeksu Pracy*) </w:t>
      </w: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t xml:space="preserve">przysługuje prawo do jej cofnięcia  w dowolnym momencie. Cofnięcie zgody nie będzie miało wpływu na zgodność </w:t>
      </w: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br/>
        <w:t>z prawem przetwarzania, którego dokonano na podstawie zgody przed jej cofnięciem.</w:t>
      </w:r>
    </w:p>
    <w:p w14:paraId="6A8FEC0B" w14:textId="77777777" w:rsidR="00F54276" w:rsidRPr="00620329" w:rsidRDefault="00F54276" w:rsidP="00F542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76" w:lineRule="auto"/>
        <w:ind w:left="567" w:hanging="425"/>
        <w:jc w:val="both"/>
        <w:rPr>
          <w:rFonts w:ascii="Times New Roman" w:hAnsi="Times New Roman" w:cs="Times New Roman"/>
          <w:iCs/>
          <w:color w:val="FF0000"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>Wycofanie zgody nie będzie powodować jakichkolwiek negatywnych konsekwencji, zwłaszcza nie może stanowić przyczyny uzasadniającej odmowę zatrudnienia.</w:t>
      </w:r>
    </w:p>
    <w:p w14:paraId="2E5F4534" w14:textId="77777777" w:rsidR="00F54276" w:rsidRPr="00620329" w:rsidRDefault="00F54276" w:rsidP="00F542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76" w:lineRule="auto"/>
        <w:ind w:left="567" w:hanging="425"/>
        <w:jc w:val="both"/>
        <w:rPr>
          <w:rFonts w:ascii="Times New Roman" w:hAnsi="Times New Roman" w:cs="Times New Roman"/>
          <w:iCs/>
          <w:color w:val="FF0000"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iCs/>
          <w:spacing w:val="-8"/>
          <w:sz w:val="20"/>
          <w:szCs w:val="20"/>
        </w:rPr>
        <w:t>Każdemu kto wyraził zgodę na przetwarzanie danych osobowych przysługuje prawo do żądania dostępu do tych danych, ich sprostowania, usunięcia lub ograniczenia przetwarzania.</w:t>
      </w:r>
    </w:p>
    <w:p w14:paraId="17EEA240" w14:textId="77777777" w:rsidR="00F54276" w:rsidRPr="00DC5FFD" w:rsidRDefault="00F54276" w:rsidP="00F54276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567" w:hanging="425"/>
        <w:jc w:val="both"/>
        <w:rPr>
          <w:rFonts w:ascii="Times New Roman" w:hAnsi="Times New Roman" w:cs="Times New Roman"/>
          <w:bCs/>
          <w:spacing w:val="-8"/>
          <w:sz w:val="20"/>
          <w:szCs w:val="20"/>
        </w:rPr>
      </w:pPr>
      <w:r w:rsidRPr="00620329">
        <w:rPr>
          <w:rFonts w:ascii="Times New Roman" w:hAnsi="Times New Roman" w:cs="Times New Roman"/>
          <w:spacing w:val="-8"/>
          <w:sz w:val="20"/>
          <w:szCs w:val="20"/>
        </w:rPr>
        <w:t xml:space="preserve">Każdemu, kogo dane dotyczą przysługuje prawo wniesienia skargi do organu nadzorczego - Prezesa Urzędu Ochrony Danych Osobowych w trybie art. 77 RODO (…każda osoba, której dane dotyczą, ma prawo wnieść skargę do organu nadzorczego, (…) jeżeli sądzi, że przetwarzanie danych osobowych jej dotyczące narusza niniejsze rozporządzenie) - </w:t>
      </w:r>
      <w:r w:rsidRPr="00620329">
        <w:rPr>
          <w:rStyle w:val="Pogrubienie"/>
          <w:rFonts w:ascii="Times New Roman" w:hAnsi="Times New Roman" w:cs="Times New Roman"/>
          <w:b w:val="0"/>
          <w:bCs w:val="0"/>
          <w:i/>
          <w:iCs/>
          <w:spacing w:val="-8"/>
          <w:sz w:val="20"/>
          <w:szCs w:val="20"/>
        </w:rPr>
        <w:t>Urząd Ochrony Danych Osobowych</w:t>
      </w:r>
      <w:r w:rsidRPr="00620329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, ul. Stanisława Moniuszki 1A, 00-014 Warszawa, tel. </w:t>
      </w:r>
      <w:hyperlink r:id="rId9" w:history="1">
        <w:r w:rsidRPr="00620329">
          <w:rPr>
            <w:rStyle w:val="Hipercze"/>
            <w:rFonts w:ascii="Times New Roman" w:hAnsi="Times New Roman" w:cs="Times New Roman"/>
            <w:spacing w:val="-8"/>
            <w:sz w:val="20"/>
            <w:szCs w:val="20"/>
          </w:rPr>
          <w:t>22 531-03-00</w:t>
        </w:r>
      </w:hyperlink>
      <w:r w:rsidRPr="00620329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, mail: </w:t>
      </w:r>
      <w:hyperlink r:id="rId10" w:history="1">
        <w:r w:rsidRPr="00620329">
          <w:rPr>
            <w:rStyle w:val="Hipercze"/>
            <w:rFonts w:ascii="Times New Roman" w:hAnsi="Times New Roman" w:cs="Times New Roman"/>
            <w:spacing w:val="-8"/>
            <w:sz w:val="20"/>
            <w:szCs w:val="20"/>
          </w:rPr>
          <w:t>kancelaria@uodo.gov.pl</w:t>
        </w:r>
      </w:hyperlink>
    </w:p>
    <w:p w14:paraId="7DA569E8" w14:textId="77777777" w:rsidR="00DC5FFD" w:rsidRPr="00E04A37" w:rsidRDefault="00DC5FFD" w:rsidP="00DC5FFD">
      <w:pPr>
        <w:pStyle w:val="Akapitzlist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bCs/>
          <w:spacing w:val="-8"/>
          <w:sz w:val="12"/>
          <w:szCs w:val="12"/>
        </w:rPr>
      </w:pPr>
    </w:p>
    <w:p w14:paraId="38D33A3B" w14:textId="77777777" w:rsidR="00F54276" w:rsidRPr="00620329" w:rsidRDefault="00F54276" w:rsidP="00F54276">
      <w:pPr>
        <w:spacing w:after="0" w:line="276" w:lineRule="auto"/>
        <w:rPr>
          <w:rFonts w:ascii="Times New Roman" w:hAnsi="Times New Roman" w:cs="Times New Roman"/>
          <w:bCs/>
          <w:spacing w:val="-8"/>
        </w:rPr>
      </w:pPr>
      <w:r w:rsidRPr="00620329">
        <w:rPr>
          <w:rFonts w:ascii="Times New Roman" w:hAnsi="Times New Roman" w:cs="Times New Roman"/>
          <w:spacing w:val="-8"/>
        </w:rPr>
        <w:t>________________________________________</w:t>
      </w:r>
    </w:p>
    <w:p w14:paraId="1A6DC021" w14:textId="77777777" w:rsidR="00F54276" w:rsidRPr="006B35B2" w:rsidRDefault="00F54276" w:rsidP="00F54276">
      <w:pPr>
        <w:spacing w:after="0" w:line="240" w:lineRule="auto"/>
        <w:jc w:val="both"/>
        <w:rPr>
          <w:rFonts w:cstheme="minorHAnsi"/>
          <w:i/>
          <w:iCs/>
          <w:spacing w:val="-8"/>
          <w:sz w:val="16"/>
          <w:szCs w:val="16"/>
        </w:rPr>
      </w:pPr>
      <w:r w:rsidRPr="006B35B2">
        <w:rPr>
          <w:rFonts w:cstheme="minorHAnsi"/>
          <w:b/>
          <w:bCs/>
          <w:i/>
          <w:iCs/>
          <w:spacing w:val="-8"/>
          <w:sz w:val="16"/>
          <w:szCs w:val="16"/>
        </w:rPr>
        <w:t>* Art. 22</w:t>
      </w:r>
      <w:r w:rsidRPr="006B35B2">
        <w:rPr>
          <w:rFonts w:cstheme="minorHAnsi"/>
          <w:b/>
          <w:bCs/>
          <w:i/>
          <w:iCs/>
          <w:spacing w:val="-8"/>
          <w:sz w:val="16"/>
          <w:szCs w:val="16"/>
          <w:vertAlign w:val="superscript"/>
        </w:rPr>
        <w:t>1</w:t>
      </w:r>
      <w:r w:rsidRPr="006B35B2">
        <w:rPr>
          <w:rFonts w:cstheme="minorHAnsi"/>
          <w:b/>
          <w:bCs/>
          <w:i/>
          <w:iCs/>
          <w:spacing w:val="-8"/>
          <w:sz w:val="16"/>
          <w:szCs w:val="16"/>
        </w:rPr>
        <w:t xml:space="preserve">. </w:t>
      </w:r>
      <w:r w:rsidRPr="006B35B2">
        <w:rPr>
          <w:rFonts w:cstheme="minorHAnsi"/>
          <w:i/>
          <w:iCs/>
          <w:spacing w:val="-8"/>
          <w:sz w:val="16"/>
          <w:szCs w:val="16"/>
        </w:rPr>
        <w:t>§ 1. Pracodawca żąda od osoby ubiegającej się o zatrudnienie podania danych osobowych obejmujących:</w:t>
      </w:r>
    </w:p>
    <w:p w14:paraId="7F706B88" w14:textId="77777777" w:rsidR="00F54276" w:rsidRPr="006B35B2" w:rsidRDefault="00F54276" w:rsidP="00F54276">
      <w:pPr>
        <w:spacing w:after="0" w:line="240" w:lineRule="auto"/>
        <w:jc w:val="both"/>
        <w:rPr>
          <w:rFonts w:cstheme="minorHAnsi"/>
          <w:i/>
          <w:iCs/>
          <w:spacing w:val="-8"/>
          <w:sz w:val="16"/>
          <w:szCs w:val="16"/>
        </w:rPr>
      </w:pPr>
      <w:r w:rsidRPr="006B35B2">
        <w:rPr>
          <w:rFonts w:cstheme="minorHAnsi"/>
          <w:i/>
          <w:iCs/>
          <w:spacing w:val="-8"/>
          <w:sz w:val="16"/>
          <w:szCs w:val="16"/>
        </w:rPr>
        <w:t>1) imię (imiona) i nazwisko; 2) datę urodzenia; 3) dane kontaktowe wskazane przez taką osobę; 4) wykształcenie; 5) kwalifikacje zawodowe;</w:t>
      </w:r>
    </w:p>
    <w:p w14:paraId="16DA2D6E" w14:textId="77777777" w:rsidR="00F54276" w:rsidRPr="006B35B2" w:rsidRDefault="00F54276" w:rsidP="00F54276">
      <w:pPr>
        <w:spacing w:after="0" w:line="240" w:lineRule="auto"/>
        <w:jc w:val="both"/>
        <w:rPr>
          <w:rFonts w:cstheme="minorHAnsi"/>
          <w:i/>
          <w:iCs/>
          <w:spacing w:val="-8"/>
          <w:sz w:val="16"/>
          <w:szCs w:val="16"/>
        </w:rPr>
      </w:pPr>
      <w:r w:rsidRPr="006B35B2">
        <w:rPr>
          <w:rFonts w:cstheme="minorHAnsi"/>
          <w:i/>
          <w:iCs/>
          <w:spacing w:val="-8"/>
          <w:sz w:val="16"/>
          <w:szCs w:val="16"/>
        </w:rPr>
        <w:t>6) przebieg dotychczasowego zatrudnienia.</w:t>
      </w:r>
    </w:p>
    <w:p w14:paraId="62E16F38" w14:textId="6BADBA5E" w:rsidR="00F54276" w:rsidRPr="006B35B2" w:rsidRDefault="00F54276" w:rsidP="00F54276">
      <w:pPr>
        <w:spacing w:after="0" w:line="240" w:lineRule="auto"/>
        <w:jc w:val="both"/>
        <w:rPr>
          <w:rFonts w:cstheme="minorHAnsi"/>
          <w:i/>
          <w:iCs/>
          <w:spacing w:val="-8"/>
          <w:sz w:val="16"/>
          <w:szCs w:val="16"/>
        </w:rPr>
      </w:pPr>
      <w:r w:rsidRPr="006B35B2">
        <w:rPr>
          <w:rFonts w:cstheme="minorHAnsi"/>
          <w:b/>
          <w:bCs/>
          <w:i/>
          <w:iCs/>
          <w:spacing w:val="-8"/>
          <w:sz w:val="16"/>
          <w:szCs w:val="16"/>
        </w:rPr>
        <w:t>**Art. 22</w:t>
      </w:r>
      <w:r w:rsidRPr="006B35B2">
        <w:rPr>
          <w:rFonts w:cstheme="minorHAnsi"/>
          <w:b/>
          <w:bCs/>
          <w:i/>
          <w:iCs/>
          <w:spacing w:val="-8"/>
          <w:sz w:val="16"/>
          <w:szCs w:val="16"/>
          <w:vertAlign w:val="superscript"/>
        </w:rPr>
        <w:t>1a</w:t>
      </w:r>
      <w:r w:rsidRPr="006B35B2">
        <w:rPr>
          <w:rFonts w:cstheme="minorHAnsi"/>
          <w:b/>
          <w:bCs/>
          <w:i/>
          <w:iCs/>
          <w:spacing w:val="-8"/>
          <w:sz w:val="16"/>
          <w:szCs w:val="16"/>
        </w:rPr>
        <w:t xml:space="preserve">. </w:t>
      </w:r>
      <w:r w:rsidRPr="006B35B2">
        <w:rPr>
          <w:rFonts w:cstheme="minorHAnsi"/>
          <w:i/>
          <w:iCs/>
          <w:spacing w:val="-8"/>
          <w:sz w:val="16"/>
          <w:szCs w:val="16"/>
        </w:rPr>
        <w:t xml:space="preserve">§ 1. Zgoda osoby ubiegającej się o zatrudnienie lub pracownika może stanowić podstawę przetwarzania przez pracodawcę innych danych osobowych niż wymienione w art. 221 § 1 i 3, z wyjątkiem danych osobowych, o których mowa w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B35B2">
        <w:rPr>
          <w:rFonts w:cstheme="minorHAnsi"/>
          <w:i/>
          <w:iCs/>
          <w:spacing w:val="-8"/>
          <w:sz w:val="16"/>
          <w:szCs w:val="16"/>
        </w:rPr>
        <w:t>późn</w:t>
      </w:r>
      <w:proofErr w:type="spellEnd"/>
      <w:r w:rsidRPr="006B35B2">
        <w:rPr>
          <w:rFonts w:cstheme="minorHAnsi"/>
          <w:i/>
          <w:iCs/>
          <w:spacing w:val="-8"/>
          <w:sz w:val="16"/>
          <w:szCs w:val="16"/>
        </w:rPr>
        <w:t xml:space="preserve">. zm.2)), zwanego dalej „rozporządzeniem 2016/679. § 2. Brak zgody, o której mowa w § 1, lub jej wycofanie, nie może być podstawą niekorzystnego traktowania osoby ubiegającej się o zatrudnienie lub pracownika, </w:t>
      </w:r>
      <w:r w:rsidRPr="006B35B2">
        <w:rPr>
          <w:rFonts w:cstheme="minorHAnsi"/>
          <w:i/>
          <w:iCs/>
          <w:spacing w:val="-8"/>
          <w:sz w:val="16"/>
          <w:szCs w:val="16"/>
        </w:rPr>
        <w:br/>
        <w:t>a także nie może powodować wobec nich jakichkolwiek negatywnych konsekwencji, zwłaszcza nie może stanowić przyczyny uzasadniającej odmowę zatrudnienia, wypowiedzenie umowy o pracę lub jej rozwiązanie bez wypowiedzenia przez pracodawcę.</w:t>
      </w:r>
      <w:r w:rsidR="00DC5FFD" w:rsidRPr="006B35B2">
        <w:rPr>
          <w:rFonts w:cstheme="minorHAnsi"/>
          <w:i/>
          <w:iCs/>
          <w:spacing w:val="-8"/>
          <w:sz w:val="16"/>
          <w:szCs w:val="16"/>
        </w:rPr>
        <w:t xml:space="preserve"> </w:t>
      </w:r>
      <w:r w:rsidRPr="006B35B2">
        <w:rPr>
          <w:rFonts w:cstheme="minorHAnsi"/>
          <w:i/>
          <w:iCs/>
          <w:spacing w:val="-8"/>
          <w:sz w:val="16"/>
          <w:szCs w:val="16"/>
        </w:rPr>
        <w:t>§ 3. Przetwarzanie, o którym mowa w § 1, dotyczy danych osobowych udostępnianych przez osobę ubiegającą się o zatrudnienie lub pracownika na wniosek pracodawcy lub danych osobowych przekazanych pracodawcy z inicjatywy osoby ubiegającej się o zatrudnienie lub pracownika.</w:t>
      </w:r>
    </w:p>
    <w:p w14:paraId="23ACF859" w14:textId="09519A07" w:rsidR="000733A0" w:rsidRPr="006B35B2" w:rsidRDefault="00F54276" w:rsidP="006B35B2">
      <w:pPr>
        <w:spacing w:after="0" w:line="240" w:lineRule="auto"/>
        <w:jc w:val="both"/>
        <w:rPr>
          <w:rFonts w:cstheme="minorHAnsi"/>
          <w:i/>
          <w:iCs/>
          <w:spacing w:val="-8"/>
          <w:sz w:val="16"/>
          <w:szCs w:val="16"/>
        </w:rPr>
      </w:pPr>
      <w:r w:rsidRPr="006B35B2">
        <w:rPr>
          <w:rFonts w:cstheme="minorHAnsi"/>
          <w:b/>
          <w:bCs/>
          <w:i/>
          <w:iCs/>
          <w:spacing w:val="-8"/>
          <w:sz w:val="16"/>
          <w:szCs w:val="16"/>
        </w:rPr>
        <w:t>Art. 22</w:t>
      </w:r>
      <w:r w:rsidRPr="006B35B2">
        <w:rPr>
          <w:rFonts w:cstheme="minorHAnsi"/>
          <w:b/>
          <w:bCs/>
          <w:i/>
          <w:iCs/>
          <w:spacing w:val="-8"/>
          <w:sz w:val="16"/>
          <w:szCs w:val="16"/>
          <w:vertAlign w:val="superscript"/>
        </w:rPr>
        <w:t>1b</w:t>
      </w:r>
      <w:r w:rsidRPr="006B35B2">
        <w:rPr>
          <w:rFonts w:cstheme="minorHAnsi"/>
          <w:b/>
          <w:bCs/>
          <w:i/>
          <w:iCs/>
          <w:spacing w:val="-8"/>
          <w:sz w:val="16"/>
          <w:szCs w:val="16"/>
        </w:rPr>
        <w:t xml:space="preserve">. </w:t>
      </w:r>
      <w:r w:rsidRPr="006B35B2">
        <w:rPr>
          <w:rFonts w:cstheme="minorHAnsi"/>
          <w:i/>
          <w:iCs/>
          <w:spacing w:val="-8"/>
          <w:sz w:val="16"/>
          <w:szCs w:val="16"/>
        </w:rPr>
        <w:t>§ 1. Zgoda osoby ubiegającej się o zatrudnienie lub pracownika może stanowić podstawę przetwarzania przez pracodawcę danych osobowych, o których mowa w art. 9 ust. 1 rozporządzenia 2016/679, wyłącznie w przypadku, gdy przekazanie tych danych osobowych następuje z inicjatywy osoby ubiegającej się o zatrudnienie lub pracownika. Przepis art. 22</w:t>
      </w:r>
      <w:r w:rsidRPr="006B35B2">
        <w:rPr>
          <w:rFonts w:cstheme="minorHAnsi"/>
          <w:i/>
          <w:iCs/>
          <w:spacing w:val="-8"/>
          <w:sz w:val="16"/>
          <w:szCs w:val="16"/>
          <w:vertAlign w:val="superscript"/>
        </w:rPr>
        <w:t>1a</w:t>
      </w:r>
      <w:r w:rsidRPr="006B35B2">
        <w:rPr>
          <w:rFonts w:cstheme="minorHAnsi"/>
          <w:i/>
          <w:iCs/>
          <w:spacing w:val="-8"/>
          <w:sz w:val="16"/>
          <w:szCs w:val="16"/>
        </w:rPr>
        <w:t xml:space="preserve"> § 2 stosuje się odpowiednio.</w:t>
      </w:r>
    </w:p>
    <w:sectPr w:rsidR="000733A0" w:rsidRPr="006B35B2" w:rsidSect="00DC5FFD">
      <w:footerReference w:type="default" r:id="rId11"/>
      <w:pgSz w:w="11906" w:h="16838"/>
      <w:pgMar w:top="709" w:right="1133" w:bottom="426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C649" w14:textId="77777777" w:rsidR="00C46ABE" w:rsidRDefault="00C46ABE" w:rsidP="00B61EB0">
      <w:pPr>
        <w:spacing w:after="0" w:line="240" w:lineRule="auto"/>
      </w:pPr>
      <w:r>
        <w:separator/>
      </w:r>
    </w:p>
  </w:endnote>
  <w:endnote w:type="continuationSeparator" w:id="0">
    <w:p w14:paraId="2D3E2775" w14:textId="77777777" w:rsidR="00C46ABE" w:rsidRDefault="00C46ABE" w:rsidP="00B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5512668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CF17FF" w14:textId="77777777" w:rsidR="00B61EB0" w:rsidRPr="00DC5FFD" w:rsidRDefault="00B61EB0">
            <w:pPr>
              <w:pStyle w:val="Stopka"/>
              <w:jc w:val="center"/>
              <w:rPr>
                <w:sz w:val="18"/>
                <w:szCs w:val="18"/>
              </w:rPr>
            </w:pPr>
            <w:r w:rsidRPr="00DC5FFD">
              <w:rPr>
                <w:sz w:val="18"/>
                <w:szCs w:val="18"/>
              </w:rPr>
              <w:t xml:space="preserve">Strona </w:t>
            </w:r>
            <w:r w:rsidRPr="00DC5FFD">
              <w:rPr>
                <w:b/>
                <w:bCs/>
                <w:sz w:val="18"/>
                <w:szCs w:val="18"/>
              </w:rPr>
              <w:fldChar w:fldCharType="begin"/>
            </w:r>
            <w:r w:rsidRPr="00DC5FFD">
              <w:rPr>
                <w:b/>
                <w:bCs/>
                <w:sz w:val="18"/>
                <w:szCs w:val="18"/>
              </w:rPr>
              <w:instrText>PAGE</w:instrText>
            </w:r>
            <w:r w:rsidRPr="00DC5FFD">
              <w:rPr>
                <w:b/>
                <w:bCs/>
                <w:sz w:val="18"/>
                <w:szCs w:val="18"/>
              </w:rPr>
              <w:fldChar w:fldCharType="separate"/>
            </w:r>
            <w:r w:rsidR="00CE5E24" w:rsidRPr="00DC5FFD">
              <w:rPr>
                <w:b/>
                <w:bCs/>
                <w:noProof/>
                <w:sz w:val="18"/>
                <w:szCs w:val="18"/>
              </w:rPr>
              <w:t>2</w:t>
            </w:r>
            <w:r w:rsidRPr="00DC5FFD">
              <w:rPr>
                <w:b/>
                <w:bCs/>
                <w:sz w:val="18"/>
                <w:szCs w:val="18"/>
              </w:rPr>
              <w:fldChar w:fldCharType="end"/>
            </w:r>
            <w:r w:rsidRPr="00DC5FFD">
              <w:rPr>
                <w:sz w:val="18"/>
                <w:szCs w:val="18"/>
              </w:rPr>
              <w:t xml:space="preserve"> z </w:t>
            </w:r>
            <w:r w:rsidRPr="00DC5FFD">
              <w:rPr>
                <w:b/>
                <w:bCs/>
                <w:sz w:val="18"/>
                <w:szCs w:val="18"/>
              </w:rPr>
              <w:fldChar w:fldCharType="begin"/>
            </w:r>
            <w:r w:rsidRPr="00DC5FFD">
              <w:rPr>
                <w:b/>
                <w:bCs/>
                <w:sz w:val="18"/>
                <w:szCs w:val="18"/>
              </w:rPr>
              <w:instrText>NUMPAGES</w:instrText>
            </w:r>
            <w:r w:rsidRPr="00DC5FFD">
              <w:rPr>
                <w:b/>
                <w:bCs/>
                <w:sz w:val="18"/>
                <w:szCs w:val="18"/>
              </w:rPr>
              <w:fldChar w:fldCharType="separate"/>
            </w:r>
            <w:r w:rsidR="00CE5E24" w:rsidRPr="00DC5FFD">
              <w:rPr>
                <w:b/>
                <w:bCs/>
                <w:noProof/>
                <w:sz w:val="18"/>
                <w:szCs w:val="18"/>
              </w:rPr>
              <w:t>2</w:t>
            </w:r>
            <w:r w:rsidRPr="00DC5FF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D86BED" w14:textId="77777777" w:rsidR="00B61EB0" w:rsidRDefault="00B61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FF47" w14:textId="77777777" w:rsidR="00C46ABE" w:rsidRDefault="00C46ABE" w:rsidP="00B61EB0">
      <w:pPr>
        <w:spacing w:after="0" w:line="240" w:lineRule="auto"/>
      </w:pPr>
      <w:r>
        <w:separator/>
      </w:r>
    </w:p>
  </w:footnote>
  <w:footnote w:type="continuationSeparator" w:id="0">
    <w:p w14:paraId="713DD263" w14:textId="77777777" w:rsidR="00C46ABE" w:rsidRDefault="00C46ABE" w:rsidP="00B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246D"/>
    <w:multiLevelType w:val="hybridMultilevel"/>
    <w:tmpl w:val="284AF012"/>
    <w:lvl w:ilvl="0" w:tplc="DF66DAA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18F9"/>
    <w:multiLevelType w:val="hybridMultilevel"/>
    <w:tmpl w:val="6EB20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468F"/>
    <w:multiLevelType w:val="hybridMultilevel"/>
    <w:tmpl w:val="9C0AB27A"/>
    <w:lvl w:ilvl="0" w:tplc="A6F0D0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51572"/>
    <w:multiLevelType w:val="hybridMultilevel"/>
    <w:tmpl w:val="B916F6FA"/>
    <w:lvl w:ilvl="0" w:tplc="9E349D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3309">
    <w:abstractNumId w:val="0"/>
  </w:num>
  <w:num w:numId="2" w16cid:durableId="175005852">
    <w:abstractNumId w:val="2"/>
  </w:num>
  <w:num w:numId="3" w16cid:durableId="1734742968">
    <w:abstractNumId w:val="4"/>
  </w:num>
  <w:num w:numId="4" w16cid:durableId="1417045996">
    <w:abstractNumId w:val="1"/>
  </w:num>
  <w:num w:numId="5" w16cid:durableId="54552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F9"/>
    <w:rsid w:val="000733A0"/>
    <w:rsid w:val="000F150B"/>
    <w:rsid w:val="002243D7"/>
    <w:rsid w:val="00233A6F"/>
    <w:rsid w:val="003B174D"/>
    <w:rsid w:val="004427EF"/>
    <w:rsid w:val="004E18D3"/>
    <w:rsid w:val="00563CB3"/>
    <w:rsid w:val="005648F7"/>
    <w:rsid w:val="005902E0"/>
    <w:rsid w:val="00620329"/>
    <w:rsid w:val="006B35B2"/>
    <w:rsid w:val="006D5D15"/>
    <w:rsid w:val="006F0BF9"/>
    <w:rsid w:val="007023CB"/>
    <w:rsid w:val="00807DF2"/>
    <w:rsid w:val="009146D3"/>
    <w:rsid w:val="00960308"/>
    <w:rsid w:val="00A77D98"/>
    <w:rsid w:val="00B61EB0"/>
    <w:rsid w:val="00BF3C96"/>
    <w:rsid w:val="00C46ABE"/>
    <w:rsid w:val="00CE5E24"/>
    <w:rsid w:val="00D66664"/>
    <w:rsid w:val="00DC5FFD"/>
    <w:rsid w:val="00E04A37"/>
    <w:rsid w:val="00E53960"/>
    <w:rsid w:val="00EF367E"/>
    <w:rsid w:val="00F36F25"/>
    <w:rsid w:val="00F54276"/>
    <w:rsid w:val="00F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2F83"/>
  <w15:chartTrackingRefBased/>
  <w15:docId w15:val="{C4C9A94E-696E-4CE2-94D9-537CDBF0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3D7"/>
  </w:style>
  <w:style w:type="paragraph" w:styleId="Nagwek2">
    <w:name w:val="heading 2"/>
    <w:basedOn w:val="Normalny"/>
    <w:next w:val="Normalny"/>
    <w:link w:val="Nagwek2Znak"/>
    <w:qFormat/>
    <w:rsid w:val="009603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6030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0308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030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0308"/>
    <w:rPr>
      <w:color w:val="0563C1" w:themeColor="hyperlink"/>
      <w:u w:val="single"/>
    </w:rPr>
  </w:style>
  <w:style w:type="character" w:customStyle="1" w:styleId="st">
    <w:name w:val="st"/>
    <w:rsid w:val="00960308"/>
  </w:style>
  <w:style w:type="character" w:styleId="Uwydatnienie">
    <w:name w:val="Emphasis"/>
    <w:basedOn w:val="Domylnaczcionkaakapitu"/>
    <w:uiPriority w:val="20"/>
    <w:qFormat/>
    <w:rsid w:val="00960308"/>
    <w:rPr>
      <w:i/>
      <w:iCs/>
    </w:rPr>
  </w:style>
  <w:style w:type="paragraph" w:customStyle="1" w:styleId="Standard">
    <w:name w:val="Standard"/>
    <w:rsid w:val="00960308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customStyle="1" w:styleId="mojnumer1zal">
    <w:name w:val="moj+numer1)zal"/>
    <w:basedOn w:val="Normalny"/>
    <w:qFormat/>
    <w:rsid w:val="00960308"/>
    <w:pPr>
      <w:numPr>
        <w:numId w:val="2"/>
      </w:numPr>
      <w:tabs>
        <w:tab w:val="num" w:pos="360"/>
      </w:tabs>
      <w:spacing w:before="120" w:after="120" w:line="240" w:lineRule="auto"/>
      <w:ind w:left="340" w:hanging="340"/>
      <w:jc w:val="both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EB0"/>
  </w:style>
  <w:style w:type="paragraph" w:styleId="Stopka">
    <w:name w:val="footer"/>
    <w:basedOn w:val="Normalny"/>
    <w:link w:val="StopkaZnak"/>
    <w:uiPriority w:val="99"/>
    <w:unhideWhenUsed/>
    <w:rsid w:val="00B6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EB0"/>
  </w:style>
  <w:style w:type="character" w:styleId="Odwoaniedokomentarza">
    <w:name w:val="annotation reference"/>
    <w:basedOn w:val="Domylnaczcionkaakapitu"/>
    <w:uiPriority w:val="99"/>
    <w:semiHidden/>
    <w:unhideWhenUsed/>
    <w:rsid w:val="00233A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A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A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6F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54276"/>
  </w:style>
  <w:style w:type="character" w:styleId="Nierozpoznanawzmianka">
    <w:name w:val="Unresolved Mention"/>
    <w:basedOn w:val="Domylnaczcionkaakapitu"/>
    <w:uiPriority w:val="99"/>
    <w:semiHidden/>
    <w:unhideWhenUsed/>
    <w:rsid w:val="0062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mpunsk.pl/informacja-administratora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smpuns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Roszko</dc:creator>
  <cp:keywords/>
  <dc:description/>
  <cp:lastModifiedBy>Sekretariat Samorządowa Szkoła Muzyczna w Puńsku</cp:lastModifiedBy>
  <cp:revision>6</cp:revision>
  <cp:lastPrinted>2023-03-06T14:23:00Z</cp:lastPrinted>
  <dcterms:created xsi:type="dcterms:W3CDTF">2026-03-10T10:45:00Z</dcterms:created>
  <dcterms:modified xsi:type="dcterms:W3CDTF">2026-03-11T06:57:00Z</dcterms:modified>
</cp:coreProperties>
</file>